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425F8" w14:textId="77777777" w:rsidR="00C961D9" w:rsidRDefault="00E917E3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40315E9B" w14:textId="77777777" w:rsidR="00C961D9" w:rsidRDefault="00E917E3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41072D09" w14:textId="77777777" w:rsidR="00C961D9" w:rsidRDefault="00E917E3">
      <w:pPr>
        <w:jc w:val="center"/>
        <w:rPr>
          <w:lang w:val="hu-HU"/>
        </w:rPr>
      </w:pPr>
      <w:r>
        <w:rPr>
          <w:b/>
          <w:sz w:val="21"/>
          <w:lang w:val="hu-HU"/>
        </w:rPr>
        <w:t>II.21.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C961D9" w14:paraId="78A6DFD7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4B578C1C" w14:textId="77777777" w:rsidR="00C961D9" w:rsidRDefault="00E917E3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II.19. pont szerinti adatok további felhasználásáért fizetendő díjak jegyzéke</w:t>
            </w:r>
          </w:p>
        </w:tc>
      </w:tr>
    </w:tbl>
    <w:p w14:paraId="34E63ADC" w14:textId="77777777" w:rsidR="00C961D9" w:rsidRDefault="00C961D9">
      <w:pPr>
        <w:rPr>
          <w:lang w:val="hu-HU"/>
        </w:rPr>
      </w:pPr>
    </w:p>
    <w:p w14:paraId="7F6CD838" w14:textId="77777777" w:rsidR="00C961D9" w:rsidRDefault="00C961D9">
      <w:pPr>
        <w:rPr>
          <w:lang w:val="hu-HU"/>
        </w:rPr>
      </w:pPr>
    </w:p>
    <w:tbl>
      <w:tblPr>
        <w:tblW w:w="10472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29"/>
        <w:gridCol w:w="5243"/>
      </w:tblGrid>
      <w:tr w:rsidR="00C961D9" w14:paraId="470EC72F" w14:textId="77777777">
        <w:trPr>
          <w:cantSplit/>
          <w:jc w:val="center"/>
        </w:trPr>
        <w:tc>
          <w:tcPr>
            <w:tcW w:w="522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DAFD56E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9BA4D2" w14:textId="3C147488" w:rsidR="00C961D9" w:rsidRDefault="006F12A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C961D9" w14:paraId="44571E81" w14:textId="77777777">
        <w:trPr>
          <w:cantSplit/>
          <w:jc w:val="center"/>
        </w:trPr>
        <w:tc>
          <w:tcPr>
            <w:tcW w:w="522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CFC2713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73C4F1" w14:textId="56CE52E5" w:rsidR="00C961D9" w:rsidRDefault="006F12A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C961D9" w14:paraId="01ED51AE" w14:textId="77777777">
        <w:trPr>
          <w:cantSplit/>
          <w:jc w:val="center"/>
        </w:trPr>
        <w:tc>
          <w:tcPr>
            <w:tcW w:w="522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D3A033E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9B4D33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 15 napon belül</w:t>
            </w:r>
          </w:p>
        </w:tc>
      </w:tr>
      <w:tr w:rsidR="00C961D9" w14:paraId="349A8170" w14:textId="77777777">
        <w:trPr>
          <w:cantSplit/>
          <w:jc w:val="center"/>
        </w:trPr>
        <w:tc>
          <w:tcPr>
            <w:tcW w:w="522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86343E0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2F9CAD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 törlendő.</w:t>
            </w:r>
          </w:p>
        </w:tc>
      </w:tr>
      <w:tr w:rsidR="00C961D9" w14:paraId="5DD0BF3F" w14:textId="77777777">
        <w:trPr>
          <w:cantSplit/>
          <w:jc w:val="center"/>
        </w:trPr>
        <w:tc>
          <w:tcPr>
            <w:tcW w:w="522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664861F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7A2455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Nem alkalmazandó; az előző állapot törlendő.</w:t>
            </w:r>
          </w:p>
        </w:tc>
      </w:tr>
    </w:tbl>
    <w:p w14:paraId="2C45C328" w14:textId="77777777" w:rsidR="00C961D9" w:rsidRDefault="00C961D9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483"/>
      </w:tblGrid>
      <w:tr w:rsidR="00C961D9" w14:paraId="7C3C92A4" w14:textId="77777777">
        <w:trPr>
          <w:cantSplit/>
          <w:jc w:val="center"/>
        </w:trPr>
        <w:tc>
          <w:tcPr>
            <w:tcW w:w="10483" w:type="dxa"/>
            <w:tcBorders>
              <w:top w:val="single" w:sz="4" w:space="0" w:color="BF9000"/>
              <w:left w:val="single" w:sz="4" w:space="0" w:color="BF9000"/>
              <w:bottom w:val="single" w:sz="4" w:space="0" w:color="BF9000"/>
              <w:right w:val="single" w:sz="4" w:space="0" w:color="BF9000"/>
            </w:tcBorders>
            <w:shd w:val="clear" w:color="auto" w:fill="FFF2CC"/>
          </w:tcPr>
          <w:p w14:paraId="0B5CA542" w14:textId="77777777" w:rsidR="00C961D9" w:rsidRDefault="00E917E3">
            <w:pPr>
              <w:widowControl w:val="0"/>
              <w:rPr>
                <w:lang w:val="hu-HU"/>
              </w:rPr>
            </w:pPr>
            <w:r>
              <w:rPr>
                <w:color w:val="404040"/>
                <w:sz w:val="17"/>
                <w:lang w:val="hu-HU"/>
              </w:rPr>
              <w:t>Nem releváns közzétételi egység.</w:t>
            </w:r>
          </w:p>
        </w:tc>
      </w:tr>
    </w:tbl>
    <w:p w14:paraId="3AD28A3A" w14:textId="77777777" w:rsidR="00C961D9" w:rsidRDefault="00C961D9">
      <w:pPr>
        <w:rPr>
          <w:lang w:val="hu-HU"/>
        </w:rPr>
      </w:pPr>
    </w:p>
    <w:p w14:paraId="3A0D953C" w14:textId="77777777" w:rsidR="00C961D9" w:rsidRDefault="00E917E3">
      <w:pPr>
        <w:jc w:val="both"/>
        <w:rPr>
          <w:lang w:val="hu-HU"/>
        </w:rPr>
      </w:pPr>
      <w:r>
        <w:rPr>
          <w:lang w:val="hu-HU"/>
        </w:rPr>
        <w:t>A II.19. pont szerinti, további felhasználásra kijelölt adat hiányában az Önkormányzat nem állapított meg díjat, ezért díjjegyzék és díjszámítási tényező nem áll rendelkezésre.</w:t>
      </w:r>
    </w:p>
    <w:p w14:paraId="3622E12F" w14:textId="77777777" w:rsidR="00C961D9" w:rsidRDefault="00C961D9">
      <w:pPr>
        <w:rPr>
          <w:i/>
        </w:rPr>
      </w:pPr>
    </w:p>
    <w:p w14:paraId="73259F5D" w14:textId="77777777" w:rsidR="00C961D9" w:rsidRDefault="00E917E3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C961D9">
      <w:headerReference w:type="default" r:id="rId8"/>
      <w:footerReference w:type="default" r:id="rId9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6BE6F" w14:textId="77777777" w:rsidR="00171A63" w:rsidRDefault="00171A63">
      <w:pPr>
        <w:spacing w:after="0" w:line="240" w:lineRule="auto"/>
      </w:pPr>
      <w:r>
        <w:separator/>
      </w:r>
    </w:p>
  </w:endnote>
  <w:endnote w:type="continuationSeparator" w:id="0">
    <w:p w14:paraId="45D7960A" w14:textId="77777777" w:rsidR="00171A63" w:rsidRDefault="00171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C770B" w14:textId="279401CE" w:rsidR="00C961D9" w:rsidRDefault="00C961D9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AF8EF" w14:textId="77777777" w:rsidR="00171A63" w:rsidRDefault="00171A63">
      <w:pPr>
        <w:spacing w:after="0" w:line="240" w:lineRule="auto"/>
      </w:pPr>
      <w:r>
        <w:separator/>
      </w:r>
    </w:p>
  </w:footnote>
  <w:footnote w:type="continuationSeparator" w:id="0">
    <w:p w14:paraId="23B44F34" w14:textId="77777777" w:rsidR="00171A63" w:rsidRDefault="00171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0325" w14:textId="77777777" w:rsidR="00C961D9" w:rsidRDefault="00E917E3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80842"/>
    <w:multiLevelType w:val="multilevel"/>
    <w:tmpl w:val="0E040906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7524AA3"/>
    <w:multiLevelType w:val="multilevel"/>
    <w:tmpl w:val="49C8DBD4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82C59AC"/>
    <w:multiLevelType w:val="multilevel"/>
    <w:tmpl w:val="D4685686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A685668"/>
    <w:multiLevelType w:val="multilevel"/>
    <w:tmpl w:val="526090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E592C4E"/>
    <w:multiLevelType w:val="multilevel"/>
    <w:tmpl w:val="BC848370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D415A3"/>
    <w:multiLevelType w:val="multilevel"/>
    <w:tmpl w:val="A59E2E8C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E487710"/>
    <w:multiLevelType w:val="multilevel"/>
    <w:tmpl w:val="D7C6814C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D9"/>
    <w:rsid w:val="00171A63"/>
    <w:rsid w:val="006F12A4"/>
    <w:rsid w:val="00C961D9"/>
    <w:rsid w:val="00E917E3"/>
    <w:rsid w:val="00EE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7FDD"/>
  <w15:docId w15:val="{2B64E967-989D-4D4B-B227-04C788EA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731</Characters>
  <Application>Microsoft Office Word</Application>
  <DocSecurity>0</DocSecurity>
  <Lines>6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2026-08-05T04:36:00Z</dcterms:created>
  <dcterms:modified xsi:type="dcterms:W3CDTF">2026-08-05T10:35:00Z</dcterms:modified>
  <dc:language>hu-HU</dc:language>
</cp:coreProperties>
</file>