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7E7DE" w14:textId="77777777" w:rsidR="0075600C" w:rsidRDefault="00E907E4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5367316C" w14:textId="77777777" w:rsidR="0075600C" w:rsidRDefault="00E907E4">
      <w:pPr>
        <w:jc w:val="center"/>
        <w:rPr>
          <w:lang w:val="hu-HU"/>
        </w:rPr>
      </w:pPr>
      <w:r>
        <w:rPr>
          <w:b/>
          <w:color w:val="1F4E78"/>
          <w:sz w:val="21"/>
          <w:lang w:val="hu-HU"/>
        </w:rPr>
        <w:t>III.2.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75600C" w14:paraId="0199C0BF" w14:textId="77777777">
        <w:trPr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38DFED27" w14:textId="77777777" w:rsidR="0075600C" w:rsidRDefault="00E907E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foglalkoztatottak létszámára, személyi juttatásaira és vezetői juttatásokra vonatkozó összesített adatok</w:t>
            </w:r>
          </w:p>
        </w:tc>
      </w:tr>
    </w:tbl>
    <w:p w14:paraId="02840F1F" w14:textId="77777777" w:rsidR="0075600C" w:rsidRDefault="0075600C">
      <w:pPr>
        <w:rPr>
          <w:lang w:val="hu-HU"/>
        </w:rPr>
      </w:pPr>
    </w:p>
    <w:p w14:paraId="1F44C06D" w14:textId="77777777" w:rsidR="0075600C" w:rsidRDefault="0075600C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75600C" w14:paraId="243A9598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B96E25C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76BCEC" w14:textId="4727F74A" w:rsidR="0075600C" w:rsidRDefault="00E907E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0F07E4">
              <w:rPr>
                <w:sz w:val="17"/>
                <w:lang w:val="hu-HU"/>
              </w:rPr>
              <w:t>szeptember 15</w:t>
            </w:r>
            <w:r>
              <w:rPr>
                <w:sz w:val="17"/>
                <w:lang w:val="hu-HU"/>
              </w:rPr>
              <w:t>.</w:t>
            </w:r>
          </w:p>
        </w:tc>
      </w:tr>
      <w:tr w:rsidR="0075600C" w14:paraId="3A53C95E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689C0EE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BB6D10" w14:textId="5D242A20" w:rsidR="0075600C" w:rsidRDefault="00E907E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0F07E4">
              <w:rPr>
                <w:sz w:val="17"/>
                <w:lang w:val="hu-HU"/>
              </w:rPr>
              <w:t>szeptember 15.</w:t>
            </w:r>
          </w:p>
        </w:tc>
      </w:tr>
      <w:tr w:rsidR="0075600C" w14:paraId="3FE8057F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B60EAB9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19914E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75600C" w14:paraId="0C44C10C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327C0C3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1ADAB2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legalább 1 évig archívumban kell tartani.</w:t>
            </w:r>
          </w:p>
        </w:tc>
      </w:tr>
      <w:tr w:rsidR="0075600C" w14:paraId="59F8553C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4AEAFCB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9ACEB1" w14:textId="77777777" w:rsidR="0075600C" w:rsidRDefault="00E907E4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26EABF3B" w14:textId="77777777" w:rsidR="0075600C" w:rsidRDefault="00E907E4">
      <w:pPr>
        <w:pStyle w:val="Cmsor1"/>
        <w:rPr>
          <w:lang w:val="hu-HU"/>
        </w:rPr>
      </w:pPr>
      <w:r>
        <w:rPr>
          <w:b w:val="0"/>
          <w:lang w:val="hu-HU"/>
        </w:rPr>
        <w:t>Közzéteendő aktuális adatok</w:t>
      </w:r>
    </w:p>
    <w:tbl>
      <w:tblPr>
        <w:tblW w:w="10483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75600C" w14:paraId="6D96C0A0" w14:textId="77777777">
        <w:trPr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6B70B82" w14:textId="77777777" w:rsidR="0075600C" w:rsidRDefault="00E907E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741423D" w14:textId="77777777" w:rsidR="0075600C" w:rsidRDefault="00E907E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lang w:val="hu-HU"/>
              </w:rPr>
              <w:t>Közzétett adat</w:t>
            </w:r>
          </w:p>
        </w:tc>
      </w:tr>
      <w:tr w:rsidR="0075600C" w14:paraId="4E976DA0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B68A93E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lang w:val="hu-HU"/>
              </w:rPr>
              <w:t>Önkormányzatnál foglalkoztatottak átlagos statisztikai létszáma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3197C1" w14:textId="2B105EF3" w:rsidR="0075600C" w:rsidRDefault="000F07E4">
            <w:pPr>
              <w:widowControl w:val="0"/>
              <w:rPr>
                <w:color w:val="C9211E"/>
                <w:lang w:val="hu-HU"/>
              </w:rPr>
            </w:pPr>
            <w:r w:rsidRPr="000F07E4">
              <w:rPr>
                <w:lang w:val="hu-HU"/>
              </w:rPr>
              <w:t>16</w:t>
            </w:r>
            <w:r w:rsidR="00E907E4" w:rsidRPr="000F07E4">
              <w:rPr>
                <w:lang w:val="hu-HU"/>
              </w:rPr>
              <w:t xml:space="preserve"> fő.</w:t>
            </w:r>
          </w:p>
        </w:tc>
      </w:tr>
      <w:tr w:rsidR="0075600C" w14:paraId="1ACB6579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2557AE7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lang w:val="hu-HU"/>
              </w:rPr>
              <w:t>Önkormányzat személyi juttatásai összesen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58B959" w14:textId="03006826" w:rsidR="0075600C" w:rsidRPr="000F07E4" w:rsidRDefault="000F07E4">
            <w:pPr>
              <w:widowControl w:val="0"/>
              <w:rPr>
                <w:lang w:val="hu-HU"/>
              </w:rPr>
            </w:pPr>
            <w:r>
              <w:rPr>
                <w:lang w:val="hu-HU"/>
              </w:rPr>
              <w:t>74.150.143.-</w:t>
            </w:r>
            <w:r w:rsidR="00E907E4" w:rsidRPr="000F07E4">
              <w:rPr>
                <w:lang w:val="hu-HU"/>
              </w:rPr>
              <w:t xml:space="preserve"> Ft.</w:t>
            </w:r>
          </w:p>
        </w:tc>
      </w:tr>
      <w:tr w:rsidR="0075600C" w14:paraId="43A5D645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8009A25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lang w:val="hu-HU"/>
              </w:rPr>
              <w:t>Polgármester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261FFC" w14:textId="5658E0AE" w:rsidR="0075600C" w:rsidRDefault="00E907E4">
            <w:pPr>
              <w:widowControl w:val="0"/>
              <w:rPr>
                <w:color w:val="C9211E"/>
                <w:lang w:val="hu-HU"/>
              </w:rPr>
            </w:pPr>
            <w:r w:rsidRPr="000F07E4">
              <w:rPr>
                <w:lang w:val="hu-HU"/>
              </w:rPr>
              <w:t xml:space="preserve">Antal Mihály – havi illetmény/tiszteletdíj: </w:t>
            </w:r>
            <w:r w:rsidR="000F07E4">
              <w:rPr>
                <w:lang w:val="hu-HU"/>
              </w:rPr>
              <w:t>1.167.900.-</w:t>
            </w:r>
            <w:r w:rsidRPr="000F07E4">
              <w:rPr>
                <w:lang w:val="hu-HU"/>
              </w:rPr>
              <w:t xml:space="preserve">Ft; havi költségtérítés: </w:t>
            </w:r>
            <w:r w:rsidR="000F07E4">
              <w:rPr>
                <w:lang w:val="hu-HU"/>
              </w:rPr>
              <w:t>0.-</w:t>
            </w:r>
            <w:r w:rsidRPr="000F07E4">
              <w:rPr>
                <w:lang w:val="hu-HU"/>
              </w:rPr>
              <w:t xml:space="preserve">Ft; cafeteria és egyéb rendszeres juttatás: </w:t>
            </w:r>
            <w:r w:rsidR="000F07E4">
              <w:rPr>
                <w:lang w:val="hu-HU"/>
              </w:rPr>
              <w:t>0.-</w:t>
            </w:r>
            <w:r w:rsidRPr="000F07E4">
              <w:rPr>
                <w:lang w:val="hu-HU"/>
              </w:rPr>
              <w:t xml:space="preserve"> Ft.</w:t>
            </w:r>
          </w:p>
        </w:tc>
      </w:tr>
      <w:tr w:rsidR="0075600C" w14:paraId="1812AA2A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C19F918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lang w:val="hu-HU"/>
              </w:rPr>
              <w:t>Jegyző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75FA5E" w14:textId="77777777" w:rsidR="0075600C" w:rsidRDefault="00E907E4">
            <w:pPr>
              <w:widowControl w:val="0"/>
              <w:rPr>
                <w:color w:val="C9211E"/>
                <w:lang w:val="hu-HU"/>
              </w:rPr>
            </w:pPr>
            <w:r w:rsidRPr="000F07E4">
              <w:rPr>
                <w:lang w:val="hu-HU"/>
              </w:rPr>
              <w:t>Dr. Valóczki Katalin a Nyírcsászári Közös Önkormányzati Hivatal vezetője. Illetménye és juttatásai a Hivatal saját közzétételi listájában teendők közzé, nem Bátorliget Önkormányzatának munkáltatói adataként.</w:t>
            </w:r>
          </w:p>
        </w:tc>
      </w:tr>
      <w:tr w:rsidR="0075600C" w14:paraId="1CD40D10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F16C1B6" w14:textId="77777777" w:rsidR="0075600C" w:rsidRDefault="00E907E4">
            <w:pPr>
              <w:widowControl w:val="0"/>
              <w:rPr>
                <w:lang w:val="hu-HU"/>
              </w:rPr>
            </w:pPr>
            <w:r>
              <w:rPr>
                <w:b/>
                <w:lang w:val="hu-HU"/>
              </w:rPr>
              <w:t>Egyéb foglalkoztatotti juttatások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121C4A" w14:textId="287A2683" w:rsidR="0075600C" w:rsidRPr="000F07E4" w:rsidRDefault="00DB4141">
            <w:pPr>
              <w:widowControl w:val="0"/>
              <w:rPr>
                <w:lang w:val="hu-HU"/>
              </w:rPr>
            </w:pPr>
            <w:r>
              <w:rPr>
                <w:lang w:val="hu-HU"/>
              </w:rPr>
              <w:t>nincs</w:t>
            </w:r>
          </w:p>
        </w:tc>
      </w:tr>
    </w:tbl>
    <w:p w14:paraId="0E05F1E9" w14:textId="77777777" w:rsidR="0075600C" w:rsidRDefault="0075600C">
      <w:pPr>
        <w:rPr>
          <w:lang w:val="hu-HU"/>
        </w:rPr>
      </w:pPr>
    </w:p>
    <w:p w14:paraId="151E3BFB" w14:textId="77777777" w:rsidR="0075600C" w:rsidRDefault="0075600C">
      <w:pPr>
        <w:rPr>
          <w:lang w:val="hu-HU"/>
        </w:rPr>
      </w:pPr>
    </w:p>
    <w:p w14:paraId="43EFD8D6" w14:textId="77777777" w:rsidR="0075600C" w:rsidRDefault="0075600C">
      <w:pPr>
        <w:rPr>
          <w:lang w:val="hu-HU"/>
        </w:rPr>
      </w:pPr>
    </w:p>
    <w:p w14:paraId="635E5C9C" w14:textId="77777777" w:rsidR="0075600C" w:rsidRDefault="00E907E4">
      <w:pPr>
        <w:pStyle w:val="Kismegjegyzs"/>
      </w:pPr>
      <w:r>
        <w:rPr>
          <w:lang w:val="hu-HU"/>
        </w:rPr>
        <w:t xml:space="preserve">Jogszabályi és formai alap: </w:t>
      </w:r>
      <w:hyperlink r:id="rId8">
        <w:r>
          <w:rPr>
            <w:color w:val="0563C1"/>
            <w:u w:val="single"/>
            <w:lang w:val="hu-HU"/>
          </w:rPr>
          <w:t>Infotv. 1. melléklet</w:t>
        </w:r>
      </w:hyperlink>
      <w:r>
        <w:rPr>
          <w:lang w:val="hu-HU"/>
        </w:rPr>
        <w:t xml:space="preserve">; </w:t>
      </w:r>
      <w:hyperlink r:id="rId9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75600C">
      <w:headerReference w:type="default" r:id="rId10"/>
      <w:footerReference w:type="default" r:id="rId11"/>
      <w:pgSz w:w="12240" w:h="15840"/>
      <w:pgMar w:top="709" w:right="879" w:bottom="709" w:left="879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00E0" w14:textId="77777777" w:rsidR="00AD2AD1" w:rsidRDefault="00AD2AD1">
      <w:pPr>
        <w:spacing w:after="0" w:line="240" w:lineRule="auto"/>
      </w:pPr>
      <w:r>
        <w:separator/>
      </w:r>
    </w:p>
  </w:endnote>
  <w:endnote w:type="continuationSeparator" w:id="0">
    <w:p w14:paraId="667F0B9F" w14:textId="77777777" w:rsidR="00AD2AD1" w:rsidRDefault="00AD2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2C61" w14:textId="77777777" w:rsidR="0075600C" w:rsidRDefault="00E907E4">
    <w:pPr>
      <w:pStyle w:val="llb"/>
      <w:jc w:val="center"/>
      <w:rPr>
        <w:lang w:val="hu-HU"/>
      </w:rPr>
    </w:pPr>
    <w:r>
      <w:rPr>
        <w:color w:val="646464"/>
        <w:sz w:val="14"/>
        <w:lang w:val="hu-HU"/>
      </w:rPr>
      <w:t>Általános közzétételi lista – III. Gazdálkodási adatok – III.2. | Legutóbbi módosítás: 2026. július 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71545" w14:textId="77777777" w:rsidR="00AD2AD1" w:rsidRDefault="00AD2AD1">
      <w:pPr>
        <w:spacing w:after="0" w:line="240" w:lineRule="auto"/>
      </w:pPr>
      <w:r>
        <w:separator/>
      </w:r>
    </w:p>
  </w:footnote>
  <w:footnote w:type="continuationSeparator" w:id="0">
    <w:p w14:paraId="6C4025AB" w14:textId="77777777" w:rsidR="00AD2AD1" w:rsidRDefault="00AD2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32437" w14:textId="77777777" w:rsidR="0075600C" w:rsidRDefault="00E907E4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36BF"/>
    <w:multiLevelType w:val="multilevel"/>
    <w:tmpl w:val="1DEA1D42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084D85"/>
    <w:multiLevelType w:val="multilevel"/>
    <w:tmpl w:val="6DAA899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9E66078"/>
    <w:multiLevelType w:val="multilevel"/>
    <w:tmpl w:val="2B524F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12A35EF"/>
    <w:multiLevelType w:val="multilevel"/>
    <w:tmpl w:val="B7F48C1A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AE10A42"/>
    <w:multiLevelType w:val="multilevel"/>
    <w:tmpl w:val="890E84B4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19822A2"/>
    <w:multiLevelType w:val="multilevel"/>
    <w:tmpl w:val="CB9841E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D602E85"/>
    <w:multiLevelType w:val="multilevel"/>
    <w:tmpl w:val="DD302918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0C"/>
    <w:rsid w:val="000F07E4"/>
    <w:rsid w:val="000F4390"/>
    <w:rsid w:val="0075600C"/>
    <w:rsid w:val="008B1E77"/>
    <w:rsid w:val="00AD2AD1"/>
    <w:rsid w:val="00DB4141"/>
    <w:rsid w:val="00E9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380BE"/>
  <w15:docId w15:val="{707E630E-FD06-46E1-94F3-C53840E21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112-00-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05-18-20-0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III.2. Személyi juttatások - kitöltött</dc:title>
  <dc:subject>III. Gazdálkodási adatok</dc:subject>
  <dc:creator>User</dc:creator>
  <dc:description>generated by python-docx</dc:description>
  <cp:lastModifiedBy>User</cp:lastModifiedBy>
  <cp:revision>4</cp:revision>
  <dcterms:created xsi:type="dcterms:W3CDTF">2026-09-09T12:14:00Z</dcterms:created>
  <dcterms:modified xsi:type="dcterms:W3CDTF">2026-09-15T12:14:00Z</dcterms:modified>
  <dc:language>hu-HU</dc:language>
</cp:coreProperties>
</file>